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</w:p>
    <w:bookmarkEnd w:id="0"/>
    <w:p>
      <w:pPr>
        <w:jc w:val="center"/>
        <w:outlineLvl w:val="0"/>
        <w:rPr>
          <w:rFonts w:ascii="宋体" w:hAnsi="宋体"/>
          <w:b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南开大学推荐免试研究生复议申请表</w:t>
      </w:r>
    </w:p>
    <w:tbl>
      <w:tblPr>
        <w:tblStyle w:val="3"/>
        <w:tblW w:w="101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935"/>
        <w:gridCol w:w="930"/>
        <w:gridCol w:w="900"/>
        <w:gridCol w:w="915"/>
        <w:gridCol w:w="825"/>
        <w:gridCol w:w="1515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姓名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性别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年龄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政治面貌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学院</w:t>
            </w:r>
          </w:p>
        </w:tc>
        <w:tc>
          <w:tcPr>
            <w:tcW w:w="286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专业</w:t>
            </w:r>
          </w:p>
        </w:tc>
        <w:tc>
          <w:tcPr>
            <w:tcW w:w="48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专业人数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83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必修课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学分绩排名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参加综合排名人数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综合素质评价成绩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83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综合成绩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综合排名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  <w:jc w:val="center"/>
        </w:trPr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请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理</w:t>
            </w:r>
          </w:p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由</w:t>
            </w:r>
          </w:p>
        </w:tc>
        <w:tc>
          <w:tcPr>
            <w:tcW w:w="8609" w:type="dxa"/>
            <w:gridSpan w:val="7"/>
            <w:noWrap w:val="0"/>
            <w:vAlign w:val="center"/>
          </w:tcPr>
          <w:p>
            <w:pPr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atLeast"/>
          <w:jc w:val="center"/>
        </w:trPr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议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过</w:t>
            </w:r>
          </w:p>
          <w:p>
            <w:pPr>
              <w:jc w:val="center"/>
              <w:rPr>
                <w:rFonts w:ascii="Times New Roman" w:hAnsi="Times New Roman"/>
                <w:b/>
                <w:kern w:val="0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程</w:t>
            </w:r>
          </w:p>
        </w:tc>
        <w:tc>
          <w:tcPr>
            <w:tcW w:w="8609" w:type="dxa"/>
            <w:gridSpan w:val="7"/>
            <w:noWrap w:val="0"/>
            <w:vAlign w:val="center"/>
          </w:tcPr>
          <w:p>
            <w:pPr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  <w:jc w:val="center"/>
        </w:trPr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议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结</w:t>
            </w:r>
          </w:p>
          <w:p>
            <w:pPr>
              <w:jc w:val="center"/>
              <w:rPr>
                <w:rFonts w:ascii="Times New Roman" w:hAnsi="Times New Roman"/>
                <w:b/>
                <w:kern w:val="0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32"/>
              </w:rPr>
              <w:t>论</w:t>
            </w:r>
          </w:p>
        </w:tc>
        <w:tc>
          <w:tcPr>
            <w:tcW w:w="8609" w:type="dxa"/>
            <w:gridSpan w:val="7"/>
            <w:noWrap w:val="0"/>
            <w:vAlign w:val="center"/>
          </w:tcPr>
          <w:p>
            <w:pPr>
              <w:ind w:firstLine="4012" w:firstLineChars="1700"/>
              <w:rPr>
                <w:rFonts w:hint="eastAsia" w:ascii="宋体" w:hAnsi="宋体"/>
                <w:kern w:val="0"/>
                <w:sz w:val="24"/>
                <w:szCs w:val="20"/>
              </w:rPr>
            </w:pPr>
          </w:p>
          <w:p>
            <w:pPr>
              <w:ind w:firstLine="3864" w:firstLineChars="14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ind w:firstLine="2208" w:firstLineChars="8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学院推免生遴选工作领导小组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组长签字：               </w:t>
            </w:r>
          </w:p>
          <w:p>
            <w:pPr>
              <w:ind w:firstLine="6624" w:firstLineChars="24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学院盖章</w:t>
            </w:r>
          </w:p>
          <w:p>
            <w:pPr>
              <w:ind w:firstLine="6348" w:firstLineChars="2300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   月   日</w:t>
            </w:r>
          </w:p>
        </w:tc>
      </w:tr>
    </w:tbl>
    <w:p>
      <w:pPr>
        <w:jc w:val="center"/>
      </w:pPr>
      <w:r>
        <w:rPr>
          <w:rFonts w:hint="eastAsia" w:ascii="仿宋_GB2312" w:hAnsi="仿宋_GB2312" w:eastAsia="仿宋_GB2312" w:cs="仿宋_GB2312"/>
          <w:sz w:val="28"/>
          <w:szCs w:val="28"/>
        </w:rPr>
        <w:t>本表一式三份，填好院系意见后，学生一份，院系一份，报教务处一份。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BA1319"/>
    <w:rsid w:val="371E780C"/>
    <w:rsid w:val="74BA1319"/>
    <w:rsid w:val="78320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